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35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 xml:space="preserve">التاريخ: </w:t>
      </w:r>
      <w:r w:rsidR="006B13C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E4088">
        <w:rPr>
          <w:rFonts w:ascii="Simplified Arabic" w:hAnsi="Simplified Arabic" w:cs="Simplified Arabic"/>
          <w:sz w:val="24"/>
          <w:szCs w:val="24"/>
          <w:rtl/>
        </w:rPr>
        <w:t xml:space="preserve"> /   /        م</w:t>
      </w:r>
    </w:p>
    <w:p w:rsidR="008E4088" w:rsidRPr="008E4088" w:rsidRDefault="008E4088" w:rsidP="008E4088">
      <w:pPr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8E408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بيانات مناقشة رسالة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الدرجة العلمية: ..............................................................................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الكلية: .......................................................................................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عنوان الرسالة: .............................................................................</w:t>
      </w:r>
      <w:r w:rsidR="006B13C7">
        <w:rPr>
          <w:rFonts w:ascii="Simplified Arabic" w:hAnsi="Simplified Arabic" w:cs="Simplified Arabic" w:hint="cs"/>
          <w:sz w:val="24"/>
          <w:szCs w:val="24"/>
          <w:rtl/>
        </w:rPr>
        <w:t>............ .................................................................................................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اسم الدارس: ................................................................................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اسم المشرف: ...............................................................................</w:t>
      </w: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اسم الممتحن الخارجي: .....................................................................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اسم الممتحن الداخلي: ......................................................................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التخصص: ..................................................................................</w:t>
      </w:r>
    </w:p>
    <w:p w:rsidR="006B13C7" w:rsidRDefault="006B13C7" w:rsidP="008E4088">
      <w:pPr>
        <w:ind w:left="360"/>
        <w:rPr>
          <w:rFonts w:ascii="Simplified Arabic" w:hAnsi="Simplified Arabic" w:cs="Simplified Arabic" w:hint="cs"/>
          <w:sz w:val="24"/>
          <w:szCs w:val="24"/>
          <w:rtl/>
        </w:rPr>
      </w:pPr>
    </w:p>
    <w:p w:rsidR="006B13C7" w:rsidRDefault="006B13C7" w:rsidP="008E4088">
      <w:pPr>
        <w:ind w:left="360"/>
        <w:rPr>
          <w:rFonts w:ascii="Simplified Arabic" w:hAnsi="Simplified Arabic" w:cs="Simplified Arabic" w:hint="cs"/>
          <w:sz w:val="24"/>
          <w:szCs w:val="24"/>
          <w:rtl/>
        </w:rPr>
      </w:pPr>
    </w:p>
    <w:p w:rsidR="006B13C7" w:rsidRDefault="006B13C7" w:rsidP="008E4088">
      <w:pPr>
        <w:ind w:left="360"/>
        <w:rPr>
          <w:rFonts w:ascii="Simplified Arabic" w:hAnsi="Simplified Arabic" w:cs="Simplified Arabic" w:hint="cs"/>
          <w:sz w:val="24"/>
          <w:szCs w:val="24"/>
          <w:rtl/>
        </w:rPr>
      </w:pPr>
    </w:p>
    <w:p w:rsidR="006B13C7" w:rsidRDefault="006B13C7" w:rsidP="006B13C7">
      <w:pPr>
        <w:rPr>
          <w:rFonts w:ascii="Simplified Arabic" w:hAnsi="Simplified Arabic" w:cs="Simplified Arabic" w:hint="cs"/>
          <w:sz w:val="24"/>
          <w:szCs w:val="24"/>
          <w:rtl/>
        </w:rPr>
      </w:pPr>
    </w:p>
    <w:p w:rsidR="006B13C7" w:rsidRDefault="006B13C7" w:rsidP="008E4088">
      <w:pPr>
        <w:ind w:left="360"/>
        <w:rPr>
          <w:rFonts w:ascii="Simplified Arabic" w:hAnsi="Simplified Arabic" w:cs="Simplified Arabic" w:hint="cs"/>
          <w:sz w:val="24"/>
          <w:szCs w:val="24"/>
          <w:rtl/>
        </w:rPr>
      </w:pPr>
    </w:p>
    <w:p w:rsid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ملخص البحث: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تاريخ المناقشة: ....................................................................................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مكان المناقشة: ....................................................................................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0"/>
          <w:szCs w:val="20"/>
          <w:rtl/>
        </w:rPr>
      </w:pPr>
      <w:r w:rsidRPr="008E4088">
        <w:rPr>
          <w:rFonts w:ascii="Simplified Arabic" w:hAnsi="Simplified Arabic" w:cs="Simplified Arabic"/>
          <w:sz w:val="24"/>
          <w:szCs w:val="24"/>
          <w:rtl/>
        </w:rPr>
        <w:t>يسلم قبل المناقشة لادارة نظم المعلومات لاغراض الموقع باسبوع على الاقل.</w:t>
      </w:r>
    </w:p>
    <w:p w:rsidR="008E4088" w:rsidRPr="008E4088" w:rsidRDefault="008E4088" w:rsidP="008E4088">
      <w:pPr>
        <w:ind w:left="360"/>
        <w:rPr>
          <w:rFonts w:ascii="Simplified Arabic" w:hAnsi="Simplified Arabic" w:cs="Simplified Arabic"/>
          <w:sz w:val="24"/>
          <w:szCs w:val="24"/>
          <w:rtl/>
        </w:rPr>
      </w:pPr>
    </w:p>
    <w:p w:rsidR="008E4088" w:rsidRPr="008E4088" w:rsidRDefault="008E4088" w:rsidP="009B2535">
      <w:pPr>
        <w:ind w:left="360"/>
        <w:rPr>
          <w:rFonts w:ascii="Simplified Arabic" w:hAnsi="Simplified Arabic" w:cs="Simplified Arabic"/>
          <w:sz w:val="28"/>
          <w:szCs w:val="28"/>
        </w:rPr>
      </w:pPr>
    </w:p>
    <w:sectPr w:rsidR="008E4088" w:rsidRPr="008E4088" w:rsidSect="00F46E8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8F" w:rsidRDefault="0046218F" w:rsidP="008E4088">
      <w:pPr>
        <w:spacing w:after="0" w:line="240" w:lineRule="auto"/>
      </w:pPr>
      <w:r>
        <w:separator/>
      </w:r>
    </w:p>
  </w:endnote>
  <w:endnote w:type="continuationSeparator" w:id="1">
    <w:p w:rsidR="0046218F" w:rsidRDefault="0046218F" w:rsidP="008E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Quran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 Gornat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5594"/>
      <w:docPartObj>
        <w:docPartGallery w:val="Page Numbers (Bottom of Page)"/>
        <w:docPartUnique/>
      </w:docPartObj>
    </w:sdtPr>
    <w:sdtContent>
      <w:p w:rsidR="006B13C7" w:rsidRDefault="006B13C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  <w:r>
          <w:rPr>
            <w:rFonts w:hint="cs"/>
            <w:rtl/>
          </w:rPr>
          <w:t xml:space="preserve"> من 2</w:t>
        </w:r>
      </w:p>
    </w:sdtContent>
  </w:sdt>
  <w:p w:rsidR="006B13C7" w:rsidRDefault="006B1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8F" w:rsidRDefault="0046218F" w:rsidP="008E4088">
      <w:pPr>
        <w:spacing w:after="0" w:line="240" w:lineRule="auto"/>
      </w:pPr>
      <w:r>
        <w:separator/>
      </w:r>
    </w:p>
  </w:footnote>
  <w:footnote w:type="continuationSeparator" w:id="1">
    <w:p w:rsidR="0046218F" w:rsidRDefault="0046218F" w:rsidP="008E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43" w:type="dxa"/>
      <w:jc w:val="center"/>
      <w:tblInd w:w="-168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4410"/>
      <w:gridCol w:w="2493"/>
      <w:gridCol w:w="4140"/>
    </w:tblGrid>
    <w:tr w:rsidR="006B13C7" w:rsidRPr="00757C78" w:rsidTr="0058148F">
      <w:trPr>
        <w:trHeight w:val="371"/>
        <w:jc w:val="center"/>
      </w:trPr>
      <w:tc>
        <w:tcPr>
          <w:tcW w:w="1104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B13C7" w:rsidRDefault="006B13C7" w:rsidP="0058148F">
          <w:pPr>
            <w:jc w:val="center"/>
            <w:rPr>
              <w:rFonts w:ascii="Tahoma" w:hAnsi="Tahoma" w:cs="Monotype Koufi" w:hint="cs"/>
              <w:b/>
              <w:bCs/>
              <w:noProof/>
              <w:sz w:val="16"/>
              <w:szCs w:val="16"/>
            </w:rPr>
          </w:pPr>
        </w:p>
      </w:tc>
    </w:tr>
    <w:tr w:rsidR="007F49E9" w:rsidRPr="00757C78" w:rsidTr="0058148F">
      <w:trPr>
        <w:trHeight w:val="371"/>
        <w:jc w:val="center"/>
      </w:trPr>
      <w:tc>
        <w:tcPr>
          <w:tcW w:w="1104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F49E9" w:rsidRPr="00993134" w:rsidRDefault="007F49E9" w:rsidP="0058148F">
          <w:pPr>
            <w:jc w:val="center"/>
            <w:rPr>
              <w:rFonts w:ascii="Tahoma" w:hAnsi="Tahoma" w:cs="Monotype Koufi"/>
              <w:b/>
              <w:bCs/>
              <w:sz w:val="16"/>
              <w:szCs w:val="16"/>
            </w:rPr>
          </w:pPr>
          <w:r>
            <w:rPr>
              <w:rFonts w:ascii="Tahoma" w:hAnsi="Tahoma" w:cs="Monotype Koufi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39370</wp:posOffset>
                </wp:positionV>
                <wp:extent cx="1714500" cy="190500"/>
                <wp:effectExtent l="0" t="0" r="0" b="0"/>
                <wp:wrapNone/>
                <wp:docPr id="2" name="صورة 5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58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49E9" w:rsidRPr="00757C78" w:rsidTr="0058148F">
      <w:trPr>
        <w:trHeight w:val="1534"/>
        <w:jc w:val="center"/>
      </w:trPr>
      <w:tc>
        <w:tcPr>
          <w:tcW w:w="441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7F49E9" w:rsidRPr="008666DD" w:rsidRDefault="007F49E9" w:rsidP="0058148F">
          <w:pPr>
            <w:pStyle w:val="Heading4"/>
            <w:jc w:val="center"/>
            <w:rPr>
              <w:rFonts w:ascii="Sylfaen" w:hAnsi="Sylfaen" w:cs="Quran 2"/>
              <w:b w:val="0"/>
              <w:bCs w:val="0"/>
              <w:rtl/>
            </w:rPr>
          </w:pPr>
          <w:r w:rsidRPr="008666DD">
            <w:rPr>
              <w:rFonts w:ascii="Sylfaen" w:hAnsi="Sylfaen" w:cs="Quran 2"/>
              <w:b w:val="0"/>
              <w:bCs w:val="0"/>
              <w:rtl/>
              <w:lang w:bidi="ar-DZ"/>
            </w:rPr>
            <w:t>جمهورية الس</w:t>
          </w:r>
          <w:r w:rsidRPr="008666DD">
            <w:rPr>
              <w:rFonts w:ascii="Sylfaen" w:hAnsi="Sylfaen" w:cs="Quran 2" w:hint="cs"/>
              <w:b w:val="0"/>
              <w:bCs w:val="0"/>
              <w:rtl/>
              <w:lang w:bidi="ar-DZ"/>
            </w:rPr>
            <w:t>ــ</w:t>
          </w:r>
          <w:r w:rsidRPr="008666DD">
            <w:rPr>
              <w:rFonts w:ascii="Sylfaen" w:hAnsi="Sylfaen" w:cs="Quran 2"/>
              <w:b w:val="0"/>
              <w:bCs w:val="0"/>
              <w:rtl/>
              <w:lang w:bidi="ar-DZ"/>
            </w:rPr>
            <w:t>ودان</w:t>
          </w:r>
        </w:p>
        <w:p w:rsidR="007F49E9" w:rsidRPr="008666DD" w:rsidRDefault="007F49E9" w:rsidP="0058148F">
          <w:pPr>
            <w:pStyle w:val="Heading4"/>
            <w:jc w:val="center"/>
            <w:rPr>
              <w:rFonts w:ascii="Sylfaen" w:hAnsi="Sylfaen" w:cs="Hesham Bold"/>
              <w:b w:val="0"/>
              <w:bCs w:val="0"/>
              <w:sz w:val="42"/>
              <w:szCs w:val="42"/>
              <w:rtl/>
              <w:lang w:bidi="ar-DZ"/>
            </w:rPr>
          </w:pPr>
          <w:r w:rsidRPr="008666DD"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جام</w:t>
          </w:r>
          <w:r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ـ</w:t>
          </w:r>
          <w:r w:rsidRPr="008666DD"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ع</w:t>
          </w:r>
          <w:r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ــ</w:t>
          </w:r>
          <w:r w:rsidRPr="008666DD"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ة ك</w:t>
          </w:r>
          <w:r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ــ</w:t>
          </w:r>
          <w:r w:rsidRPr="008666DD">
            <w:rPr>
              <w:rFonts w:ascii="Sylfaen" w:hAnsi="Sylfaen" w:cs="Hesham Bold" w:hint="cs"/>
              <w:b w:val="0"/>
              <w:bCs w:val="0"/>
              <w:sz w:val="42"/>
              <w:szCs w:val="42"/>
              <w:rtl/>
              <w:lang w:bidi="ar-DZ"/>
            </w:rPr>
            <w:t>رري</w:t>
          </w:r>
        </w:p>
        <w:p w:rsidR="007F49E9" w:rsidRPr="00982C2B" w:rsidRDefault="007F49E9" w:rsidP="0058148F">
          <w:pPr>
            <w:pStyle w:val="Heading4"/>
            <w:jc w:val="center"/>
            <w:rPr>
              <w:rFonts w:ascii="Sylfaen" w:hAnsi="Sylfaen" w:cs="Hesham Gornata"/>
              <w:shadow/>
              <w:lang w:bidi="ar-DZ"/>
            </w:rPr>
          </w:pPr>
          <w:r w:rsidRPr="00510F1A">
            <w:rPr>
              <w:rFonts w:ascii="Sylfaen" w:hAnsi="Sylfaen" w:cs="Hesham Gornata" w:hint="cs"/>
              <w:b w:val="0"/>
              <w:bCs w:val="0"/>
              <w:sz w:val="34"/>
              <w:szCs w:val="34"/>
              <w:rtl/>
              <w:lang w:bidi="ar-DZ"/>
            </w:rPr>
            <w:t xml:space="preserve">كـلية </w:t>
          </w:r>
          <w:r w:rsidRPr="00510F1A">
            <w:rPr>
              <w:rFonts w:ascii="Sylfaen" w:hAnsi="Sylfaen" w:cs="Hesham Gornata"/>
              <w:b w:val="0"/>
              <w:bCs w:val="0"/>
              <w:sz w:val="34"/>
              <w:szCs w:val="34"/>
              <w:rtl/>
              <w:lang w:bidi="ar-DZ"/>
            </w:rPr>
            <w:t xml:space="preserve"> الدراسات العليا</w:t>
          </w:r>
          <w:r w:rsidRPr="00510F1A">
            <w:rPr>
              <w:rFonts w:ascii="Sylfaen" w:hAnsi="Sylfaen" w:cs="Hesham Gornata"/>
              <w:b w:val="0"/>
              <w:bCs w:val="0"/>
              <w:sz w:val="34"/>
              <w:szCs w:val="34"/>
              <w:lang w:bidi="ar-DZ"/>
            </w:rPr>
            <w:t xml:space="preserve"> </w:t>
          </w:r>
          <w:r w:rsidRPr="00510F1A">
            <w:rPr>
              <w:rFonts w:ascii="Sylfaen" w:hAnsi="Sylfaen" w:cs="Hesham Gornata"/>
              <w:b w:val="0"/>
              <w:bCs w:val="0"/>
              <w:sz w:val="34"/>
              <w:szCs w:val="34"/>
              <w:rtl/>
              <w:lang w:bidi="ar-DZ"/>
            </w:rPr>
            <w:t>والبح</w:t>
          </w:r>
          <w:r w:rsidRPr="00510F1A">
            <w:rPr>
              <w:rFonts w:ascii="Sylfaen" w:hAnsi="Sylfaen" w:cs="Hesham Gornata" w:hint="cs"/>
              <w:b w:val="0"/>
              <w:bCs w:val="0"/>
              <w:sz w:val="34"/>
              <w:szCs w:val="34"/>
              <w:rtl/>
              <w:lang w:bidi="ar-DZ"/>
            </w:rPr>
            <w:t>ـ</w:t>
          </w:r>
          <w:r w:rsidRPr="00510F1A">
            <w:rPr>
              <w:rFonts w:ascii="Sylfaen" w:hAnsi="Sylfaen" w:cs="Hesham Gornata"/>
              <w:b w:val="0"/>
              <w:bCs w:val="0"/>
              <w:sz w:val="34"/>
              <w:szCs w:val="34"/>
              <w:rtl/>
              <w:lang w:bidi="ar-DZ"/>
            </w:rPr>
            <w:t>ث العلمي</w:t>
          </w:r>
        </w:p>
      </w:tc>
      <w:tc>
        <w:tcPr>
          <w:tcW w:w="2493" w:type="dxa"/>
          <w:tcBorders>
            <w:top w:val="single" w:sz="4" w:space="0" w:color="auto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7F49E9" w:rsidRPr="00485763" w:rsidRDefault="007F49E9" w:rsidP="0058148F">
          <w:pPr>
            <w:jc w:val="center"/>
            <w:rPr>
              <w:rFonts w:cs="Arabic Transparent"/>
              <w:b/>
              <w:bCs/>
              <w:sz w:val="6"/>
              <w:szCs w:val="6"/>
            </w:rPr>
          </w:pPr>
        </w:p>
        <w:p w:rsidR="007F49E9" w:rsidRPr="00993134" w:rsidRDefault="007F49E9" w:rsidP="0058148F">
          <w:pPr>
            <w:jc w:val="center"/>
            <w:rPr>
              <w:rFonts w:cs="Monotype Koufi"/>
              <w:b/>
              <w:bCs/>
              <w:sz w:val="28"/>
              <w:szCs w:val="28"/>
            </w:rPr>
          </w:pPr>
          <w:r>
            <w:rPr>
              <w:rFonts w:cs="Arabic Transparent"/>
              <w:b/>
              <w:bCs/>
              <w:noProof/>
              <w:sz w:val="34"/>
              <w:szCs w:val="34"/>
            </w:rPr>
            <w:drawing>
              <wp:inline distT="0" distB="0" distL="0" distR="0">
                <wp:extent cx="952500" cy="1209675"/>
                <wp:effectExtent l="19050" t="0" r="0" b="0"/>
                <wp:docPr id="1" name="صورة 34" descr="شعار الجامع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4" descr="شعار الجامع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49E9" w:rsidRPr="00982C2B" w:rsidRDefault="007F49E9" w:rsidP="0058148F">
          <w:pPr>
            <w:jc w:val="center"/>
            <w:rPr>
              <w:rFonts w:ascii="Impact" w:hAnsi="Impact" w:cs="Simplified Arabic"/>
              <w:shadow/>
              <w:color w:val="008000"/>
              <w:szCs w:val="16"/>
            </w:rPr>
          </w:pPr>
          <w:r w:rsidRPr="00982C2B">
            <w:rPr>
              <w:rFonts w:ascii="Impact" w:hAnsi="Impact" w:cs="Simplified Arabic"/>
              <w:shadow/>
              <w:color w:val="008000"/>
              <w:szCs w:val="16"/>
            </w:rPr>
            <w:t>Republic  of  Sudan</w:t>
          </w:r>
        </w:p>
        <w:p w:rsidR="007F49E9" w:rsidRPr="00982C2B" w:rsidRDefault="007F49E9" w:rsidP="0058148F">
          <w:pPr>
            <w:pStyle w:val="BodyText2"/>
            <w:rPr>
              <w:rFonts w:ascii="Impact" w:hAnsi="Impact"/>
              <w:b w:val="0"/>
              <w:bCs w:val="0"/>
              <w:shadow/>
              <w:sz w:val="28"/>
            </w:rPr>
          </w:pPr>
          <w:r w:rsidRPr="00982C2B">
            <w:rPr>
              <w:rFonts w:ascii="Impact" w:hAnsi="Impact"/>
              <w:b w:val="0"/>
              <w:bCs w:val="0"/>
              <w:shadow/>
              <w:sz w:val="28"/>
            </w:rPr>
            <w:t>Karary  University</w:t>
          </w:r>
        </w:p>
        <w:p w:rsidR="007F49E9" w:rsidRPr="00E676EB" w:rsidRDefault="007F49E9" w:rsidP="0058148F">
          <w:pPr>
            <w:pStyle w:val="Heading7"/>
            <w:ind w:left="72"/>
            <w:rPr>
              <w:rFonts w:ascii="Impact" w:hAnsi="Impact"/>
              <w:color w:val="000080"/>
              <w:sz w:val="28"/>
              <w:rtl/>
            </w:rPr>
          </w:pPr>
          <w:r w:rsidRPr="00982C2B">
            <w:rPr>
              <w:rFonts w:ascii="Impact" w:hAnsi="Impact"/>
              <w:b w:val="0"/>
              <w:bCs w:val="0"/>
              <w:shadow/>
              <w:color w:val="000080"/>
              <w:sz w:val="28"/>
            </w:rPr>
            <w:t>COLLEGE OF GRADUATE STUDIES &amp; SCIENTIFIC RESEARCH</w:t>
          </w:r>
        </w:p>
      </w:tc>
    </w:tr>
    <w:tr w:rsidR="007F49E9" w:rsidRPr="00757C78" w:rsidTr="0058148F">
      <w:trPr>
        <w:jc w:val="center"/>
      </w:trPr>
      <w:tc>
        <w:tcPr>
          <w:tcW w:w="11043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pct10" w:color="auto" w:fill="FFFFFF"/>
          <w:vAlign w:val="center"/>
        </w:tcPr>
        <w:p w:rsidR="007F49E9" w:rsidRPr="00C46795" w:rsidRDefault="007F49E9" w:rsidP="0058148F">
          <w:pPr>
            <w:spacing w:line="360" w:lineRule="auto"/>
            <w:jc w:val="center"/>
            <w:rPr>
              <w:rFonts w:ascii="Tahoma" w:hAnsi="Tahoma" w:cs="Monotype Koufi"/>
              <w:b/>
              <w:bCs/>
              <w:sz w:val="18"/>
              <w:szCs w:val="18"/>
              <w:rtl/>
            </w:rPr>
          </w:pPr>
          <w:r w:rsidRPr="00E42174">
            <w:rPr>
              <w:rFonts w:ascii="Tahoma" w:hAnsi="Tahoma" w:cs="Monotype Koufi"/>
              <w:b/>
              <w:bCs/>
              <w:sz w:val="18"/>
              <w:szCs w:val="18"/>
              <w:rtl/>
            </w:rPr>
            <w:t xml:space="preserve">ص.ب.12304، الخرطوم، جمهورية السودان. ت: </w:t>
          </w:r>
          <w:r w:rsidRPr="00E42174">
            <w:rPr>
              <w:rFonts w:ascii="Tahoma" w:hAnsi="Tahoma" w:cs="Monotype Koufi"/>
              <w:b/>
              <w:bCs/>
              <w:sz w:val="18"/>
              <w:szCs w:val="18"/>
            </w:rPr>
            <w:t xml:space="preserve">KHARTOUM- SUDAN P.O.BOX 12304 TEL </w:t>
          </w:r>
          <w:r>
            <w:rPr>
              <w:rFonts w:ascii="Tahoma" w:hAnsi="Tahoma" w:cs="Monotype Koufi"/>
              <w:b/>
              <w:bCs/>
              <w:sz w:val="18"/>
              <w:szCs w:val="18"/>
            </w:rPr>
            <w:t>0155184140</w:t>
          </w:r>
          <w:r w:rsidRPr="00E42174">
            <w:rPr>
              <w:rFonts w:ascii="Tahoma" w:hAnsi="Tahoma" w:cs="Monotype Koufi"/>
              <w:b/>
              <w:bCs/>
              <w:sz w:val="18"/>
              <w:szCs w:val="18"/>
            </w:rPr>
            <w:t xml:space="preserve"> – 7075177</w:t>
          </w:r>
        </w:p>
      </w:tc>
    </w:tr>
  </w:tbl>
  <w:p w:rsidR="007F49E9" w:rsidRPr="007F49E9" w:rsidRDefault="007F4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071F"/>
    <w:multiLevelType w:val="hybridMultilevel"/>
    <w:tmpl w:val="5BEA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5AF"/>
    <w:multiLevelType w:val="hybridMultilevel"/>
    <w:tmpl w:val="5BEA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E46"/>
    <w:multiLevelType w:val="hybridMultilevel"/>
    <w:tmpl w:val="5E50A076"/>
    <w:lvl w:ilvl="0" w:tplc="DE2A9D92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2637"/>
    <w:multiLevelType w:val="hybridMultilevel"/>
    <w:tmpl w:val="5816B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535"/>
    <w:rsid w:val="00316F72"/>
    <w:rsid w:val="0046218F"/>
    <w:rsid w:val="0047374E"/>
    <w:rsid w:val="00510F1A"/>
    <w:rsid w:val="006B13C7"/>
    <w:rsid w:val="007F49E9"/>
    <w:rsid w:val="008E4088"/>
    <w:rsid w:val="009B2535"/>
    <w:rsid w:val="00CC6CAD"/>
    <w:rsid w:val="00F4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8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5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49E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F49E9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Simplified Arabic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2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253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B2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5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E4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8"/>
  </w:style>
  <w:style w:type="paragraph" w:styleId="Footer">
    <w:name w:val="footer"/>
    <w:basedOn w:val="Normal"/>
    <w:link w:val="FooterChar"/>
    <w:uiPriority w:val="99"/>
    <w:unhideWhenUsed/>
    <w:rsid w:val="008E4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8"/>
  </w:style>
  <w:style w:type="character" w:customStyle="1" w:styleId="Heading4Char">
    <w:name w:val="Heading 4 Char"/>
    <w:basedOn w:val="DefaultParagraphFont"/>
    <w:link w:val="Heading4"/>
    <w:rsid w:val="007F49E9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customStyle="1" w:styleId="Heading7Char">
    <w:name w:val="Heading 7 Char"/>
    <w:basedOn w:val="DefaultParagraphFont"/>
    <w:link w:val="Heading7"/>
    <w:rsid w:val="007F49E9"/>
    <w:rPr>
      <w:rFonts w:ascii="Arial Narrow" w:eastAsia="Times New Roman" w:hAnsi="Arial Narrow" w:cs="Simplified Arabic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7F49E9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F49E9"/>
    <w:rPr>
      <w:rFonts w:ascii="Times New Roman" w:eastAsia="Times New Roman" w:hAnsi="Times New Roman" w:cs="Simplified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2019-02-04T12:23:00Z</dcterms:created>
  <dcterms:modified xsi:type="dcterms:W3CDTF">2019-02-04T12:34:00Z</dcterms:modified>
</cp:coreProperties>
</file>